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7579" w14:textId="5E71A7C7" w:rsidR="004530BE" w:rsidRDefault="00BB21F7" w:rsidP="003231B9">
      <w:pPr>
        <w:jc w:val="center"/>
        <w:rPr>
          <w:cs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EFC562F" wp14:editId="40EFED90">
            <wp:simplePos x="0" y="0"/>
            <wp:positionH relativeFrom="page">
              <wp:posOffset>1879600</wp:posOffset>
            </wp:positionH>
            <wp:positionV relativeFrom="paragraph">
              <wp:posOffset>1358900</wp:posOffset>
            </wp:positionV>
            <wp:extent cx="3825240" cy="3825240"/>
            <wp:effectExtent l="0" t="0" r="0" b="3810"/>
            <wp:wrapTight wrapText="bothSides">
              <wp:wrapPolygon edited="0">
                <wp:start x="215" y="0"/>
                <wp:lineTo x="0" y="538"/>
                <wp:lineTo x="0" y="2259"/>
                <wp:lineTo x="1183" y="3657"/>
                <wp:lineTo x="3012" y="5378"/>
                <wp:lineTo x="4088" y="7100"/>
                <wp:lineTo x="3873" y="7637"/>
                <wp:lineTo x="3120" y="8821"/>
                <wp:lineTo x="2582" y="10542"/>
                <wp:lineTo x="2367" y="12263"/>
                <wp:lineTo x="2474" y="13984"/>
                <wp:lineTo x="3012" y="15705"/>
                <wp:lineTo x="3873" y="17426"/>
                <wp:lineTo x="5378" y="19147"/>
                <wp:lineTo x="8175" y="20869"/>
                <wp:lineTo x="10327" y="21299"/>
                <wp:lineTo x="10757" y="21514"/>
                <wp:lineTo x="12263" y="21514"/>
                <wp:lineTo x="14522" y="20976"/>
                <wp:lineTo x="17641" y="20653"/>
                <wp:lineTo x="20438" y="19900"/>
                <wp:lineTo x="19255" y="17426"/>
                <wp:lineTo x="20116" y="15705"/>
                <wp:lineTo x="20653" y="13984"/>
                <wp:lineTo x="20761" y="12263"/>
                <wp:lineTo x="20546" y="10542"/>
                <wp:lineTo x="20008" y="8821"/>
                <wp:lineTo x="18932" y="7100"/>
                <wp:lineTo x="17211" y="5163"/>
                <wp:lineTo x="14307" y="3765"/>
                <wp:lineTo x="2044" y="1936"/>
                <wp:lineTo x="753" y="0"/>
                <wp:lineTo x="215" y="0"/>
              </wp:wrapPolygon>
            </wp:wrapTight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B8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212577" wp14:editId="4939E3A5">
                <wp:simplePos x="0" y="0"/>
                <wp:positionH relativeFrom="column">
                  <wp:posOffset>-922020</wp:posOffset>
                </wp:positionH>
                <wp:positionV relativeFrom="paragraph">
                  <wp:posOffset>0</wp:posOffset>
                </wp:positionV>
                <wp:extent cx="7551420" cy="10675620"/>
                <wp:effectExtent l="0" t="0" r="11430" b="11430"/>
                <wp:wrapNone/>
                <wp:docPr id="55663895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10675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22480" id="สี่เหลี่ยมผืนผ้า 1" o:spid="_x0000_s1026" style="position:absolute;margin-left:-72.6pt;margin-top:0;width:594.6pt;height:8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" fillcolor="#9cc2e5 [1944]" strokecolor="#09101d [484]" strokeweight="1pt"/>
            </w:pict>
          </mc:Fallback>
        </mc:AlternateContent>
      </w:r>
      <w:r w:rsidR="00175B8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854AA9" wp14:editId="2C01E55E">
                <wp:simplePos x="0" y="0"/>
                <wp:positionH relativeFrom="page">
                  <wp:posOffset>-7620</wp:posOffset>
                </wp:positionH>
                <wp:positionV relativeFrom="paragraph">
                  <wp:posOffset>5562600</wp:posOffset>
                </wp:positionV>
                <wp:extent cx="7551420" cy="51130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420" cy="511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B4346B" w14:textId="7B2DDC27" w:rsidR="00175B8E" w:rsidRPr="006C6016" w:rsidRDefault="00175B8E" w:rsidP="00175B8E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016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รายงานผลการจัดการทรัพย์สินของราชการ ของบริจาค และการจัดเก็บสิ่งของกลาง ประจำเดือน</w:t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ธันวาคม</w:t>
                            </w:r>
                            <w:r w:rsidRPr="006C6016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2566</w:t>
                            </w:r>
                          </w:p>
                          <w:p w14:paraId="4E4BC9C8" w14:textId="77777777" w:rsidR="00175B8E" w:rsidRPr="006C6016" w:rsidRDefault="00175B8E" w:rsidP="00175B8E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016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ปีงบประมาณ พ.ศ.2567</w:t>
                            </w:r>
                          </w:p>
                          <w:p w14:paraId="4C88E07C" w14:textId="77777777" w:rsidR="00175B8E" w:rsidRPr="006C6016" w:rsidRDefault="00175B8E" w:rsidP="00175B8E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016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ของ สถานีตำรวจภูธรศรีประจันต์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54A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6pt;margin-top:438pt;width:594.6pt;height:402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" filled="f" stroked="f">
                <v:textbox>
                  <w:txbxContent>
                    <w:p w14:paraId="5AB4346B" w14:textId="7B2DDC27" w:rsidR="00175B8E" w:rsidRPr="006C6016" w:rsidRDefault="00175B8E" w:rsidP="00175B8E">
                      <w:pPr>
                        <w:jc w:val="center"/>
                        <w:rPr>
                          <w:b/>
                          <w:noProof/>
                          <w:color w:val="FFFF00"/>
                          <w:sz w:val="96"/>
                          <w:szCs w:val="96"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6016"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รายงานผลการจัดการทรัพย์สินของราชการ ของบริจาค และการจัดเก็บสิ่งของกลาง ประจำเดือน</w:t>
                      </w:r>
                      <w:r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ธันวาคม</w:t>
                      </w:r>
                      <w:r w:rsidRPr="006C6016"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2566</w:t>
                      </w:r>
                    </w:p>
                    <w:p w14:paraId="4E4BC9C8" w14:textId="77777777" w:rsidR="00175B8E" w:rsidRPr="006C6016" w:rsidRDefault="00175B8E" w:rsidP="00175B8E">
                      <w:pPr>
                        <w:jc w:val="center"/>
                        <w:rPr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6016"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ปีงบประมาณ พ.ศ.2567</w:t>
                      </w:r>
                    </w:p>
                    <w:p w14:paraId="4C88E07C" w14:textId="77777777" w:rsidR="00175B8E" w:rsidRPr="006C6016" w:rsidRDefault="00175B8E" w:rsidP="00175B8E">
                      <w:pPr>
                        <w:jc w:val="center"/>
                        <w:rPr>
                          <w:b/>
                          <w:noProof/>
                          <w:color w:val="FFFF00"/>
                          <w:sz w:val="96"/>
                          <w:szCs w:val="96"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6016"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ของ สถานีตำรวจภูธรศรีประจันต์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30BE">
        <w:rPr>
          <w:cs/>
        </w:rPr>
        <w:br w:type="page"/>
      </w:r>
    </w:p>
    <w:p w14:paraId="3BAB863D" w14:textId="77777777" w:rsidR="004530BE" w:rsidRDefault="004530BE">
      <w:pPr>
        <w:rPr>
          <w:cs/>
        </w:rPr>
        <w:sectPr w:rsidR="004530BE" w:rsidSect="00EA5BA7">
          <w:pgSz w:w="11906" w:h="16838"/>
          <w:pgMar w:top="0" w:right="1440" w:bottom="1440" w:left="1440" w:header="708" w:footer="708" w:gutter="0"/>
          <w:cols w:space="708"/>
          <w:docGrid w:linePitch="360"/>
        </w:sectPr>
      </w:pPr>
    </w:p>
    <w:p w14:paraId="29784345" w14:textId="5AA8B0D7" w:rsidR="004530BE" w:rsidRDefault="004530BE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14:paraId="0EC14AD5" w14:textId="6CF17186" w:rsidR="004530BE" w:rsidRPr="00770C52" w:rsidRDefault="004530BE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</w:t>
      </w:r>
      <w:r w:rsidR="003231B9">
        <w:rPr>
          <w:rFonts w:ascii="TH SarabunIT๙" w:hAnsi="TH SarabunIT๙" w:cs="TH SarabunIT๙" w:hint="cs"/>
          <w:b/>
          <w:bCs/>
          <w:sz w:val="36"/>
          <w:szCs w:val="36"/>
          <w:cs/>
        </w:rPr>
        <w:t>ศรีประจันต์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ประจำเดือน</w:t>
      </w:r>
      <w:r w:rsidR="002C125E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="009D4CD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2C125E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ประจำปีงบประมาณ พ.ศ.256</w:t>
      </w:r>
      <w:r w:rsidR="002C125E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p w14:paraId="393545BD" w14:textId="77777777" w:rsidR="004530BE" w:rsidRDefault="004530B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175B8E" w14:paraId="7B76B318" w14:textId="77777777" w:rsidTr="00317070">
        <w:trPr>
          <w:trHeight w:val="915"/>
          <w:jc w:val="center"/>
        </w:trPr>
        <w:tc>
          <w:tcPr>
            <w:tcW w:w="4248" w:type="dxa"/>
            <w:vAlign w:val="center"/>
          </w:tcPr>
          <w:p w14:paraId="1AB4AAEF" w14:textId="77777777" w:rsidR="00175B8E" w:rsidRDefault="00175B8E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50" w:type="dxa"/>
            <w:vAlign w:val="center"/>
          </w:tcPr>
          <w:p w14:paraId="200E45C7" w14:textId="77777777" w:rsidR="00175B8E" w:rsidRDefault="00175B8E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5E97AA8C" w14:textId="77777777" w:rsidR="00175B8E" w:rsidRDefault="00175B8E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175B8E" w14:paraId="21FCBCC5" w14:textId="77777777" w:rsidTr="00317070">
        <w:trPr>
          <w:jc w:val="center"/>
        </w:trPr>
        <w:tc>
          <w:tcPr>
            <w:tcW w:w="4248" w:type="dxa"/>
          </w:tcPr>
          <w:p w14:paraId="13C191B0" w14:textId="77777777" w:rsidR="00175B8E" w:rsidRDefault="00175B8E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สภ.ศรีประจันต์ </w:t>
            </w:r>
          </w:p>
          <w:p w14:paraId="03FECB0F" w14:textId="77777777" w:rsidR="00175B8E" w:rsidRDefault="00175B8E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การจัดการทรัพย์สินของราชการ ของบริจาค</w:t>
            </w:r>
          </w:p>
        </w:tc>
        <w:tc>
          <w:tcPr>
            <w:tcW w:w="5050" w:type="dxa"/>
          </w:tcPr>
          <w:p w14:paraId="60C0A1D0" w14:textId="17D51262" w:rsidR="00175B8E" w:rsidRDefault="00175B8E" w:rsidP="003170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22 ธันวาคม 2566 เวลา 10.30 น. </w:t>
            </w:r>
          </w:p>
          <w:p w14:paraId="590C9E93" w14:textId="77777777" w:rsidR="00175B8E" w:rsidRDefault="00175B8E" w:rsidP="003170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พ.ต.ท.สุรศักดิ์  เรืองวิทย์ รอง ผกก.ป.สภ.ศรีประจันต์ พร้อมด้วยเจ้าหน้าที่พัสดุ ได้ดำเนินการตรวจสอบอาวุธปืนหลวงที่เบิกใช้ ผลปรากฏว่าอาวุธปืนหลวงได้เบิกจ่ายตรงตามบัญชี และไม่มีอาวุธปืนหลวงสูญหายแต่อย่างใด</w:t>
            </w:r>
          </w:p>
        </w:tc>
        <w:tc>
          <w:tcPr>
            <w:tcW w:w="4650" w:type="dxa"/>
          </w:tcPr>
          <w:p w14:paraId="542C4A76" w14:textId="76E26E97" w:rsidR="00175B8E" w:rsidRDefault="00175B8E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3181A2" w14:textId="642EEA61" w:rsidR="00175B8E" w:rsidRDefault="00175B8E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  <w:p w14:paraId="00470BDB" w14:textId="7BA82D0B" w:rsidR="00175B8E" w:rsidRPr="00D834D5" w:rsidRDefault="00175B8E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9EB7E9C" wp14:editId="625DF352">
                  <wp:extent cx="1012874" cy="1800000"/>
                  <wp:effectExtent l="0" t="0" r="0" b="0"/>
                  <wp:docPr id="92883909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839097" name="รูปภาพ 92883909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7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7DD4FFB8" wp14:editId="03EE2715">
                  <wp:extent cx="1012874" cy="1800000"/>
                  <wp:effectExtent l="0" t="0" r="0" b="0"/>
                  <wp:docPr id="1046009947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009947" name="รูปภาพ 104600994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7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9E8888" w14:textId="77777777" w:rsidR="00175B8E" w:rsidRDefault="00175B8E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E89730" w14:textId="77777777" w:rsidR="00175B8E" w:rsidRDefault="00175B8E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50256B3" w14:textId="77777777" w:rsidR="00175B8E" w:rsidRDefault="00175B8E"/>
    <w:p w14:paraId="5FC8D9E6" w14:textId="77777777" w:rsidR="00175B8E" w:rsidRDefault="00175B8E"/>
    <w:p w14:paraId="692AB4F8" w14:textId="77777777" w:rsidR="00175B8E" w:rsidRDefault="00175B8E"/>
    <w:p w14:paraId="4808F53B" w14:textId="77777777" w:rsidR="00175B8E" w:rsidRDefault="00175B8E"/>
    <w:p w14:paraId="2566686B" w14:textId="77777777" w:rsidR="00175B8E" w:rsidRDefault="00175B8E"/>
    <w:p w14:paraId="4D92E31A" w14:textId="77777777" w:rsidR="00175B8E" w:rsidRDefault="00175B8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35"/>
        <w:gridCol w:w="4557"/>
        <w:gridCol w:w="5556"/>
      </w:tblGrid>
      <w:tr w:rsidR="002C125E" w14:paraId="15E8ADCE" w14:textId="77777777" w:rsidTr="009C3C29">
        <w:trPr>
          <w:trHeight w:val="915"/>
          <w:jc w:val="center"/>
        </w:trPr>
        <w:tc>
          <w:tcPr>
            <w:tcW w:w="4248" w:type="dxa"/>
            <w:vAlign w:val="center"/>
          </w:tcPr>
          <w:p w14:paraId="56528EF9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50" w:type="dxa"/>
            <w:vAlign w:val="center"/>
          </w:tcPr>
          <w:p w14:paraId="3843CFE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1C8ADA6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2C125E" w14:paraId="769E07EF" w14:textId="77777777" w:rsidTr="009C3C29">
        <w:trPr>
          <w:jc w:val="center"/>
        </w:trPr>
        <w:tc>
          <w:tcPr>
            <w:tcW w:w="4248" w:type="dxa"/>
          </w:tcPr>
          <w:p w14:paraId="1A608743" w14:textId="7B24208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770C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ศรีประจันต์</w:t>
            </w:r>
          </w:p>
          <w:p w14:paraId="0431DD80" w14:textId="5717EA1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การจัดการของกลาง</w:t>
            </w:r>
          </w:p>
        </w:tc>
        <w:tc>
          <w:tcPr>
            <w:tcW w:w="5050" w:type="dxa"/>
          </w:tcPr>
          <w:p w14:paraId="0E14010A" w14:textId="51191428" w:rsidR="006B2534" w:rsidRDefault="00A64782" w:rsidP="006B25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2C12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C12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2C12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เวลา </w:t>
            </w:r>
            <w:r w:rsidR="002C12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2C12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  <w:r w:rsidR="006B2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F06AFCC" w14:textId="047AAECF" w:rsidR="00833321" w:rsidRDefault="00CE4F1D" w:rsidP="009C3C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ส.ต.ต.ภัทรพล บัวเอี่ยม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ผบ.หมู่ กองร้อย คฝ.กก.สส.ภ.จว.สุพรรณบุรี 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ผู้ดูแลห้องของกลาง ได้ทำการตรวจสอบของกลาง ในคดีอาญา </w:t>
            </w:r>
            <w:r w:rsidR="002C12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รถจักรยายนต์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พร้อมทั้งจัดทำบัญชีควบคุมทุกรายการสามารถตรวจสอบได้</w:t>
            </w:r>
            <w:r w:rsidR="00A62F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และจัดเก็บของกลางถูกต้อง ครบถ้วน ตรงตามบัญชี</w:t>
            </w:r>
          </w:p>
        </w:tc>
        <w:tc>
          <w:tcPr>
            <w:tcW w:w="4650" w:type="dxa"/>
          </w:tcPr>
          <w:p w14:paraId="2E92E7A6" w14:textId="295DDAE8" w:rsidR="00833321" w:rsidRDefault="002C125E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 wp14:anchorId="4DA35D2D" wp14:editId="2963C605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45720</wp:posOffset>
                  </wp:positionV>
                  <wp:extent cx="3390900" cy="2543738"/>
                  <wp:effectExtent l="0" t="0" r="0" b="9525"/>
                  <wp:wrapTight wrapText="bothSides">
                    <wp:wrapPolygon edited="0">
                      <wp:start x="0" y="0"/>
                      <wp:lineTo x="0" y="21519"/>
                      <wp:lineTo x="21479" y="21519"/>
                      <wp:lineTo x="21479" y="0"/>
                      <wp:lineTo x="0" y="0"/>
                    </wp:wrapPolygon>
                  </wp:wrapTight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2543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4CD8A2B" w14:textId="4A272B5B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3A7CAB" w14:textId="7F6A3AC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CD9F4A" w14:textId="28C8C2E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649466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F2A8BA1" w14:textId="72ADF864" w:rsidR="004530BE" w:rsidRDefault="004530BE"/>
    <w:p w14:paraId="609AE35D" w14:textId="77777777" w:rsidR="004530BE" w:rsidRDefault="004530BE"/>
    <w:sectPr w:rsidR="004530BE" w:rsidSect="00EA5B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BE"/>
    <w:rsid w:val="00105D0E"/>
    <w:rsid w:val="00110904"/>
    <w:rsid w:val="00137DC3"/>
    <w:rsid w:val="00175B8E"/>
    <w:rsid w:val="001E3BDB"/>
    <w:rsid w:val="00271C97"/>
    <w:rsid w:val="002C125E"/>
    <w:rsid w:val="002C584D"/>
    <w:rsid w:val="003231B9"/>
    <w:rsid w:val="004530BE"/>
    <w:rsid w:val="00481E38"/>
    <w:rsid w:val="006360A5"/>
    <w:rsid w:val="006B2534"/>
    <w:rsid w:val="00770C52"/>
    <w:rsid w:val="00833321"/>
    <w:rsid w:val="009D4CDE"/>
    <w:rsid w:val="00A62F1D"/>
    <w:rsid w:val="00A64782"/>
    <w:rsid w:val="00AD78A4"/>
    <w:rsid w:val="00BB21F7"/>
    <w:rsid w:val="00CE4F1D"/>
    <w:rsid w:val="00D32A7B"/>
    <w:rsid w:val="00EA5BA7"/>
    <w:rsid w:val="00F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703C"/>
  <w15:chartTrackingRefBased/>
  <w15:docId w15:val="{1A38CC50-146B-4CF3-A576-5F62772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User</cp:lastModifiedBy>
  <cp:revision>7</cp:revision>
  <cp:lastPrinted>2024-03-27T13:57:00Z</cp:lastPrinted>
  <dcterms:created xsi:type="dcterms:W3CDTF">2024-03-27T02:54:00Z</dcterms:created>
  <dcterms:modified xsi:type="dcterms:W3CDTF">2024-03-27T13:57:00Z</dcterms:modified>
</cp:coreProperties>
</file>